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书名：大数据时代网上银行的安全保障义务研究</w:t>
      </w:r>
    </w:p>
    <w:p>
      <w:r>
        <w:t>作者:李晗著</w:t>
      </w:r>
    </w:p>
    <w:p>
      <w:r>
        <w:t>出版社:北京：中国政法大学出版社</w:t>
      </w:r>
    </w:p>
    <w:p>
      <w:r>
        <w:t>出版日期：2021.08</w:t>
      </w:r>
    </w:p>
    <w:p>
      <w:r>
        <w:t>总页数：249</w:t>
      </w:r>
    </w:p>
    <w:p>
      <w:r>
        <w:t>更多请访问教客网:www.jiaokey.com</w:t>
      </w:r>
    </w:p>
    <w:p>
      <w:r>
        <w:t>大数据时代网上银行的安全保障义务研究评论地址：https://www.jiaokey.com/book/detail/15159538.html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