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书名：刑事法律原理与实务  第4版</w:t>
      </w:r>
    </w:p>
    <w:p>
      <w:r>
        <w:t>作者：全国司法职业教育教学指导委员会审定；曲伶俐主编；杨晓静，潘家永副主编；曲伶俐，张小海，杨晓静等撰稿人</w:t>
      </w:r>
    </w:p>
    <w:p>
      <w:r>
        <w:t>出版社：北京：中国政法大学出版社</w:t>
      </w:r>
    </w:p>
    <w:p>
      <w:r>
        <w:t>出版日期：2022.01</w:t>
      </w:r>
    </w:p>
    <w:p>
      <w:r>
        <w:t>总页数：466</w:t>
      </w:r>
    </w:p>
    <w:p>
      <w:r>
        <w:t>更多请访问教客网: www.jiaokey.com</w:t>
      </w:r>
    </w:p>
    <w:p>
      <w:r>
        <w:t>刑事法律原理与实务  第4版 评论地址：https://www.jiaokey.com/book/detail/15274572.html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