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书名：中山大学中共党史党建研究院理解和推进第二个结合丛书  读懂任人唯贤</w:t>
      </w:r>
    </w:p>
    <w:p>
      <w:r>
        <w:t>作者：吴瑞著；张浩主编</w:t>
      </w:r>
    </w:p>
    <w:p>
      <w:r>
        <w:t>出版社：北京：人民日报出版社</w:t>
      </w:r>
    </w:p>
    <w:p>
      <w:r>
        <w:t>出版日期：2024.10</w:t>
      </w:r>
    </w:p>
    <w:p>
      <w:r>
        <w:t>总页数：200</w:t>
      </w:r>
    </w:p>
    <w:p>
      <w:r>
        <w:t>更多请访问教客网: www.jiaokey.com</w:t>
      </w:r>
    </w:p>
    <w:p>
      <w:r>
        <w:t>中山大学中共党史党建研究院理解和推进第二个结合丛书  读懂任人唯贤 评论地址：https://www.jiaokey.com/book/detail/15548733.html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