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书名：浙江智库  双循环视域下流通产业协同治理研究</w:t>
      </w:r>
    </w:p>
    <w:p>
      <w:r>
        <w:t>作者：郝云宏，曲亮，王亚之作</w:t>
      </w:r>
    </w:p>
    <w:p>
      <w:r>
        <w:t>出版社：杭州：浙江工商大学出版社</w:t>
      </w:r>
    </w:p>
    <w:p>
      <w:r>
        <w:t>出版日期：2022.12</w:t>
      </w:r>
    </w:p>
    <w:p>
      <w:r>
        <w:t>总页数：178</w:t>
      </w:r>
    </w:p>
    <w:p>
      <w:r>
        <w:t>更多请访问教客网: www.jiaokey.com</w:t>
      </w:r>
    </w:p>
    <w:p>
      <w:r>
        <w:t>浙江智库  双循环视域下流通产业协同治理研究 评论地址：https://www.jiaokey.com/book/detail/15598638.html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