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书名：走出贫困的历史选择  宁夏生态移民研究</w:t>
      </w:r>
    </w:p>
    <w:p>
      <w:r>
        <w:t>作者：李文录主编</w:t>
      </w:r>
    </w:p>
    <w:p>
      <w:r>
        <w:t>出版社：银川：阳光出版社</w:t>
      </w:r>
    </w:p>
    <w:p>
      <w:r>
        <w:t>出版日期：2013.01</w:t>
      </w:r>
    </w:p>
    <w:p>
      <w:r>
        <w:t>总页数：132</w:t>
      </w:r>
    </w:p>
    <w:p>
      <w:r>
        <w:t>更多请访问教客网: www.jiaokey.com</w:t>
      </w:r>
    </w:p>
    <w:p>
      <w:r>
        <w:t>走出贫困的历史选择  宁夏生态移民研究 评论地址：https://www.jiaokey.com/book/detail/96034559.html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