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书名：课程资源库语数外学习方法指导</w:t>
      </w:r>
    </w:p>
    <w:p>
      <w:r>
        <w:t>作者:北京未来新世纪教育科学研究所编</w:t>
      </w:r>
    </w:p>
    <w:p>
      <w:r>
        <w:t>出版社:喀什：喀什维吾尔文出版社</w:t>
      </w:r>
    </w:p>
    <w:p>
      <w:r>
        <w:t>出版日期：2004</w:t>
      </w:r>
    </w:p>
    <w:p>
      <w:r>
        <w:t>总页数：250</w:t>
      </w:r>
    </w:p>
    <w:p>
      <w:r>
        <w:t>更多请访问教客网:www.jiaokey.com</w:t>
      </w:r>
    </w:p>
    <w:p>
      <w:r>
        <w:t>课程资源库语数外学习方法指导评论地址：https://www.jiaokey.com/book/detail/96273136.html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