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书名：司法改革论评  第32辑</w:t>
      </w:r>
    </w:p>
    <w:p>
      <w:r>
        <w:t>作者：唐力主编；张卫平，齐树洁总主编</w:t>
      </w:r>
    </w:p>
    <w:p>
      <w:r>
        <w:t>出版社：厦门：厦门大学出版社</w:t>
      </w:r>
    </w:p>
    <w:p>
      <w:r>
        <w:t>出版日期：2023.04</w:t>
      </w:r>
    </w:p>
    <w:p>
      <w:r>
        <w:t>总页数：297</w:t>
      </w:r>
    </w:p>
    <w:p>
      <w:r>
        <w:t>更多请访问教客网: www.jiaokey.com</w:t>
      </w:r>
    </w:p>
    <w:p>
      <w:r>
        <w:t>司法改革论评  第32辑 评论地址：https://www.jiaokey.com/book/detail/96349266.html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