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书名：土建工程施工合同索赔管理</w:t>
      </w:r>
    </w:p>
    <w:p>
      <w:r>
        <w:t>作者：汪小金编著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总页数：300</w:t>
      </w:r>
    </w:p>
    <w:p>
      <w:r>
        <w:t>更多请访问教客网: www.jiaokey.com</w:t>
      </w:r>
    </w:p>
    <w:p>
      <w:r>
        <w:t>土建工程施工合同索赔管理 评论地址：https://www.jiaokey.com/book/detail/10014615.html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