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书名：房地产开发企业会计实务</w:t>
      </w:r>
    </w:p>
    <w:p>
      <w:r>
        <w:t>作者：杜海鹏，魏义光主编</w:t>
      </w:r>
    </w:p>
    <w:p>
      <w:r>
        <w:t>出版社：杭州：浙江人民出版社</w:t>
      </w:r>
    </w:p>
    <w:p>
      <w:r>
        <w:t>出版日期：1997.12</w:t>
      </w:r>
    </w:p>
    <w:p>
      <w:r>
        <w:t>总页数：319</w:t>
      </w:r>
    </w:p>
    <w:p>
      <w:r>
        <w:t>更多请访问教客网: www.jiaokey.com</w:t>
      </w:r>
    </w:p>
    <w:p>
      <w:r>
        <w:t>房地产开发企业会计实务 评论地址：https://www.jiaokey.com/book/detail/10040075.html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