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书名：中国农村工业化的若干理论问题  兼述欠发达地区的发展</w:t>
      </w:r>
    </w:p>
    <w:p>
      <w:r>
        <w:t>作者：苗长虹著</w:t>
      </w:r>
    </w:p>
    <w:p>
      <w:r>
        <w:t>出版社：北京：中国经济出版社</w:t>
      </w:r>
    </w:p>
    <w:p>
      <w:r>
        <w:t>出版日期：1997.02</w:t>
      </w:r>
    </w:p>
    <w:p>
      <w:r>
        <w:t>总页数：257</w:t>
      </w:r>
    </w:p>
    <w:p>
      <w:r>
        <w:t>更多请访问教客网: www.jiaokey.com</w:t>
      </w:r>
    </w:p>
    <w:p>
      <w:r>
        <w:t>中国农村工业化的若干理论问题  兼述欠发达地区的发展 评论地址：https://www.jiaokey.com/book/detail/10040239.html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