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富阳文史资料  第3辑  历代名人选辑</w:t>
      </w:r>
    </w:p>
    <w:p>
      <w:r>
        <w:rPr>
          <w:rFonts w:ascii="宋体" w:hAnsi="宋体" w:eastAsia="宋体"/>
          <w:sz w:val="24"/>
        </w:rPr>
        <w:t>张坤，朱岫云，蒋祖勋，夏家鼐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富阳文史资料  第3辑  历代名人选辑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张坤，朱岫云，蒋祖勋，夏家鼐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本书出售、求购地址：https://www.jiaokey.com/book/detail/10079863.html</w:t>
      </w:r>
    </w:p>
    <w:p>
      <w:r>
        <w:t>更多相关图书推荐：https://www.jiaokey.com</w:t>
      </w:r>
    </w:p>
    <w:p>
      <w:r>
        <w:t>张坤，朱岫云，蒋祖勋，夏家鼐 其他作品：https://www.jiaokey.com/tag/张坤，朱岫云，蒋祖勋，夏家鼐.html</w:t>
      </w:r>
    </w:p>
    <w:p>
      <w:r>
        <w:t>关键词搜索：https://www.jiaokey.com/tag/富阳文史资料  第3辑  历代名人选辑.html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