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周作人文类编  1  中国气味  思想·社会·时事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周作人文类编  1  中国气味  思想·社会·时事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本书出售、求购地址：https://www.jiaokey.com/book/detail/10096095.html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关键词搜索：https://www.jiaokey.com/tag/周作人文类编  1  中国气味  思想·社会·时事.html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