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德国古典美学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德国古典美学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本书出售、求购地址：https://www.jiaokey.com/book/detail/10106646.html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关键词搜索：https://www.jiaokey.com/tag/德国古典美学.html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