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书名：自然伽马、中子和密度测井</w:t>
      </w:r>
    </w:p>
    <w:p>
      <w:r>
        <w:t>作者:劳森（B.L.Lawson）等主编；孙济元等译</w:t>
      </w:r>
    </w:p>
    <w:p>
      <w:r>
        <w:t>出版社:北京：石油工业出版社</w:t>
      </w:r>
    </w:p>
    <w:p>
      <w:r>
        <w:t>出版日期：1987.06</w:t>
      </w:r>
    </w:p>
    <w:p>
      <w:r>
        <w:t>总页数：485</w:t>
      </w:r>
    </w:p>
    <w:p>
      <w:r>
        <w:t>更多请访问教客网:www.jiaokey.com</w:t>
      </w:r>
    </w:p>
    <w:p>
      <w:r>
        <w:t>自然伽马、中子和密度测井评论地址：https://www.jiaokey.com/book/detail/10110820.html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