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书名：魂系中华  郭沫若流亡归来</w:t>
      </w:r>
    </w:p>
    <w:p>
      <w:r>
        <w:t>作者：吴民民，吴基民著</w:t>
      </w:r>
    </w:p>
    <w:p>
      <w:r>
        <w:t>出版社：上海：上海人民出版社</w:t>
      </w:r>
    </w:p>
    <w:p>
      <w:r>
        <w:t>出版日期：1986.04</w:t>
      </w:r>
    </w:p>
    <w:p>
      <w:r>
        <w:t>总页数：131</w:t>
      </w:r>
    </w:p>
    <w:p>
      <w:r>
        <w:t>更多请访问教客网: www.jiaokey.com</w:t>
      </w:r>
    </w:p>
    <w:p>
      <w:r>
        <w:t>魂系中华  郭沫若流亡归来 评论地址：https://www.jiaokey.com/book/detail/10118313.html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