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书名：风流才女  乔治·桑传</w:t>
      </w:r>
    </w:p>
    <w:p>
      <w:r>
        <w:t>作者：（法）莫鲁瓦（Maurois，A.）著；邹义光，杨海燕译</w:t>
      </w:r>
    </w:p>
    <w:p>
      <w:r>
        <w:t>出版社：北京：中国青年出版社</w:t>
      </w:r>
    </w:p>
    <w:p>
      <w:r>
        <w:t>出版日期：1988.05</w:t>
      </w:r>
    </w:p>
    <w:p>
      <w:r>
        <w:t>总页数：406</w:t>
      </w:r>
    </w:p>
    <w:p>
      <w:r>
        <w:t>更多请访问教客网: www.jiaokey.com</w:t>
      </w:r>
    </w:p>
    <w:p>
      <w:r>
        <w:t>风流才女  乔治·桑传 评论地址：https://www.jiaokey.com/book/detail/10122566.html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