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书名：儿童文学作家作品论</w:t>
      </w:r>
    </w:p>
    <w:p>
      <w:r>
        <w:t>作者：第二次全国少年儿童文艺创作评奖委员会办公室，全国少年儿童文艺创作评奖委员会编</w:t>
      </w:r>
    </w:p>
    <w:p>
      <w:r>
        <w:t>出版社：北京：中国少年儿童出版社</w:t>
      </w:r>
    </w:p>
    <w:p>
      <w:r>
        <w:t>出版日期：1981.04</w:t>
      </w:r>
    </w:p>
    <w:p>
      <w:r>
        <w:t>总页数：246</w:t>
      </w:r>
    </w:p>
    <w:p>
      <w:r>
        <w:t>更多请访问教客网: www.jiaokey.com</w:t>
      </w:r>
    </w:p>
    <w:p>
      <w:r>
        <w:t>儿童文学作家作品论 评论地址：https://www.jiaokey.com/book/detail/10126242.html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