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书名：CaC2-CaF2渣系对铁水脱砷的研究</w:t>
      </w:r>
    </w:p>
    <w:p>
      <w:r>
        <w:t>作者：朱元凯，董元篪等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CaC2-CaF2渣系对铁水脱砷的研究 评论地址：https://www.jiaokey.com/book/detail/10126398.html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