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 卷Ⅰ  流体流动，传热及传质</w:t>
      </w:r>
    </w:p>
    <w:p>
      <w:r>
        <w:rPr>
          <w:rFonts w:ascii="宋体" w:hAnsi="宋体" w:eastAsia="宋体"/>
          <w:sz w:val="24"/>
        </w:rPr>
        <w:t>（英）柯尔森（J.M.Coulson），（英）李嘉森（J.F.Richardson）著；天津大学化工系及机械系部分教师译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 卷Ⅰ  流体流动，传热及传质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（英）柯尔森（J.M.Coulson），（英）李嘉森（J.F.Richardson）著；天津大学化工系及机械系部分教师译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本书出售、求购地址：https://www.jiaokey.com/book/detail/10126427.html</w:t>
      </w:r>
    </w:p>
    <w:p>
      <w:r>
        <w:t>更多相关图书推荐：https://www.jiaokey.com</w:t>
      </w:r>
    </w:p>
    <w:p>
      <w:r>
        <w:t>（英）柯尔森（J.M.Coulson），（英）李嘉森（J.F.Richardson）著；天津大学化工系及机械系部分教师译 其他作品：https://www.jiaokey.com/tag/（英）柯尔森（J.M.Coulson），（英）李嘉森（J.F.Richardson）著；天津大学化工系及机械系部分教师译.html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  卷Ⅰ  流体流动，传热及传质.html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