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书名：电解锌和铜时的能节约</w:t>
      </w:r>
    </w:p>
    <w:p>
      <w:r>
        <w:t>作者：（苏）特罗扬诺夫斯基（А.В.Трояновский）著；崔秀毓等译</w:t>
      </w:r>
    </w:p>
    <w:p>
      <w:r>
        <w:t>出版社：北京：冶金工业出版社</w:t>
      </w:r>
    </w:p>
    <w:p>
      <w:r>
        <w:t>出版日期：1956.10</w:t>
      </w:r>
    </w:p>
    <w:p>
      <w:r>
        <w:t>总页数：176</w:t>
      </w:r>
    </w:p>
    <w:p>
      <w:r>
        <w:t>更多请访问教客网: www.jiaokey.com</w:t>
      </w:r>
    </w:p>
    <w:p>
      <w:r>
        <w:t>电解锌和铜时的能节约 评论地址：https://www.jiaokey.com/book/detail/10127235.html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