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人工神经网络原理  入门与应用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人工神经网络原理  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本书出售、求购地址：https://www.jiaokey.com/book/detail/10132647.html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关键词搜索：https://www.jiaokey.com/tag/人工神经网络原理  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