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书名：中国现代散文55篇</w:t>
      </w:r>
    </w:p>
    <w:p>
      <w:r>
        <w:t>作者：魏毓庆，李克因选编</w:t>
      </w:r>
    </w:p>
    <w:p>
      <w:r>
        <w:t>出版社：北京：中国文联出版公司</w:t>
      </w:r>
    </w:p>
    <w:p>
      <w:r>
        <w:t>出版日期：1986.02</w:t>
      </w:r>
    </w:p>
    <w:p>
      <w:r>
        <w:t>总页数：382</w:t>
      </w:r>
    </w:p>
    <w:p>
      <w:r>
        <w:t>更多请访问教客网: www.jiaokey.com</w:t>
      </w:r>
    </w:p>
    <w:p>
      <w:r>
        <w:t>中国现代散文55篇 评论地址：https://www.jiaokey.com/book/detail/10173628.html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