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书名：制冷机的理论和性能</w:t>
      </w:r>
    </w:p>
    <w:p>
      <w:r>
        <w:t>作者：（日）源生一太朗著；张瑞霖译</w:t>
      </w:r>
    </w:p>
    <w:p>
      <w:r>
        <w:t>出版社：北京：农业出版社</w:t>
      </w:r>
    </w:p>
    <w:p>
      <w:r>
        <w:t>出版日期：1982.12</w:t>
      </w:r>
    </w:p>
    <w:p>
      <w:r>
        <w:t>总页数：294</w:t>
      </w:r>
    </w:p>
    <w:p>
      <w:r>
        <w:t>更多请访问教客网: www.jiaokey.com</w:t>
      </w:r>
    </w:p>
    <w:p>
      <w:r>
        <w:t>制冷机的理论和性能 评论地址：https://www.jiaokey.com/book/detail/10191033.html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