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技术与创新的战略管理  英文版·第2版</w:t>
      </w:r>
    </w:p>
    <w:p>
      <w:r>
        <w:rPr>
          <w:rFonts w:ascii="宋体" w:hAnsi="宋体" w:eastAsia="宋体"/>
          <w:sz w:val="24"/>
        </w:rPr>
        <w:t>罗伯特 A.伯格尔曼（Robert A.Burgelman），莫德斯托 A.梅地奎（Modesto A.Maidique），斯蒂芬 C.惠尔赖特（Steven C.Wheelwright）著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技术与创新的战略管理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 A.伯格尔曼（Robert A.Burgelman），莫德斯托 A.梅地奎（Modesto A.Maidique），斯蒂芬 C.惠尔赖特（Steven C.Wheelwright）著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本书出售、求购地址：https://www.jiaokey.com/book/detail/10199663.html</w:t>
      </w:r>
    </w:p>
    <w:p>
      <w:r>
        <w:t>更多相关图书推荐：https://www.jiaokey.com</w:t>
      </w:r>
    </w:p>
    <w:p>
      <w:r>
        <w:t>罗伯特 A.伯格尔曼（Robert A.Burgelman），莫德斯托 A.梅地奎（Modesto A.Maidique），斯蒂芬 C.惠尔赖特（Steven C.Wheelwright）著 其他作品：https://www.jiaokey.com/tag/罗伯特 A.伯格尔曼（Robert A.Burgelman），莫德斯托 A.梅地奎（Modesto A.Maidique），斯蒂芬 C.惠尔赖特（Steven C.Wheelwright）著.html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关键词搜索：https://www.jiaokey.com/tag/技术与创新的战略管理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