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书名：在系统可编程技术及其器件原理与应用</w:t>
      </w:r>
    </w:p>
    <w:p>
      <w:r>
        <w:t>作者：刘笃仁，杨万海编著</w:t>
      </w:r>
    </w:p>
    <w:p>
      <w:r>
        <w:t>出版社：西安：西安电子科技大学出版社</w:t>
      </w:r>
    </w:p>
    <w:p>
      <w:r>
        <w:t>出版日期：1999.05</w:t>
      </w:r>
    </w:p>
    <w:p>
      <w:r>
        <w:t>总页数：305</w:t>
      </w:r>
    </w:p>
    <w:p>
      <w:r>
        <w:t>更多请访问教客网: www.jiaokey.com</w:t>
      </w:r>
    </w:p>
    <w:p>
      <w:r>
        <w:t>在系统可编程技术及其器件原理与应用 评论地址：https://www.jiaokey.com/book/detail/10204690.html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