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2000编程</w:t>
      </w:r>
    </w:p>
    <w:p>
      <w:r>
        <w:t>作者:（美国微软公司）Microsoft Corporation著；北京超品计算机有限责任公司译</w:t>
      </w:r>
    </w:p>
    <w:p>
      <w:r>
        <w:t>出版社:北京：人民邮电出版社</w:t>
      </w:r>
    </w:p>
    <w:p>
      <w:r>
        <w:t>出版日期：2000</w:t>
      </w:r>
    </w:p>
    <w:p>
      <w:r>
        <w:t>总页数：577</w:t>
      </w:r>
    </w:p>
    <w:p>
      <w:r>
        <w:t>更多请访问教客网:www.jiaokey.com</w:t>
      </w:r>
    </w:p>
    <w:p>
      <w:r>
        <w:t>Microsoft Outlook 2000编程评论地址：https://www.jiaokey.com/book/detail/10207064.html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