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书名：殷商文化区域研究</w:t>
      </w:r>
    </w:p>
    <w:p>
      <w:r>
        <w:t>作者：宋新潮著</w:t>
      </w:r>
    </w:p>
    <w:p>
      <w:r>
        <w:t>出版社：西安：陕西人民出版社</w:t>
      </w:r>
    </w:p>
    <w:p>
      <w:r>
        <w:t>出版日期：1988.12</w:t>
      </w:r>
    </w:p>
    <w:p>
      <w:r>
        <w:t>总页数：320</w:t>
      </w:r>
    </w:p>
    <w:p>
      <w:r>
        <w:t>更多请访问教客网: www.jiaokey.com</w:t>
      </w:r>
    </w:p>
    <w:p>
      <w:r>
        <w:t>殷商文化区域研究 评论地址：https://www.jiaokey.com/book/detail/10220234.html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