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书名：高血压病的定风平肝疗法</w:t>
      </w:r>
    </w:p>
    <w:p>
      <w:r>
        <w:t>作者：高肇基等编著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高血压病的定风平肝疗法 评论地址：https://www.jiaokey.com/book/detail/10225305.html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