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书名：相信自己的虚妄  解析索罗斯的反经济学理念及社会历史价值观</w:t>
      </w:r>
    </w:p>
    <w:p>
      <w:r>
        <w:t>作者：杨健，高晓航著</w:t>
      </w:r>
    </w:p>
    <w:p>
      <w:r>
        <w:t>出版社：西安：陕西师范大学出版社</w:t>
      </w:r>
    </w:p>
    <w:p>
      <w:r>
        <w:t>出版日期：1999</w:t>
      </w:r>
    </w:p>
    <w:p>
      <w:r>
        <w:t>总页数：324</w:t>
      </w:r>
    </w:p>
    <w:p>
      <w:r>
        <w:t>更多请访问教客网: www.jiaokey.com</w:t>
      </w:r>
    </w:p>
    <w:p>
      <w:r>
        <w:t>相信自己的虚妄  解析索罗斯的反经济学理念及社会历史价值观 评论地址：https://www.jiaokey.com/book/detail/10228980.html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