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中国哲学对于欧洲的影响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中国哲学对于欧洲的影响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本书出售、求购地址：https://www.jiaokey.com/book/detail/10241610.html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关键词搜索：https://www.jiaokey.com/tag/中国哲学对于欧洲的影响.html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