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论当代帝国主义经济  “帝国主义经济问题论坛”文集</w:t>
      </w:r>
    </w:p>
    <w:p>
      <w:r>
        <w:rPr>
          <w:rFonts w:ascii="宋体" w:hAnsi="宋体" w:eastAsia="宋体"/>
          <w:sz w:val="24"/>
        </w:rPr>
        <w:t>经旗杂志社国际部编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论当代帝国主义经济  “帝国主义经济问题论坛”文集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经旗杂志社国际部编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本书出售、求购地址：https://www.jiaokey.com/book/detail/10243294.html</w:t>
      </w:r>
    </w:p>
    <w:p>
      <w:r>
        <w:t>更多相关图书推荐：https://www.jiaokey.com</w:t>
      </w:r>
    </w:p>
    <w:p>
      <w:r>
        <w:t>经旗杂志社国际部编 其他作品：https://www.jiaokey.com/tag/经旗杂志社国际部编.html</w:t>
      </w:r>
    </w:p>
    <w:p>
      <w:r>
        <w:t>红旗出版社 出版图书：https://www.jiaokey.com/tag/红旗出版社.html</w:t>
      </w:r>
    </w:p>
    <w:p>
      <w:r>
        <w:t>关键词搜索：https://www.jiaokey.com/tag/论当代帝国主义经济  “帝国主义经济问题论坛”文集.html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