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书名：电感计算手册</w:t>
      </w:r>
    </w:p>
    <w:p>
      <w:r>
        <w:t>作者：（苏）卡兰塔罗夫（Калантаров，П.Л.），（苏）采依特林（Цейтлин，Л.А.）编著；陈汤铭等译</w:t>
      </w:r>
    </w:p>
    <w:p>
      <w:r>
        <w:t>出版社：北京：机械工业出版社</w:t>
      </w:r>
    </w:p>
    <w:p>
      <w:r>
        <w:t>出版日期：1992</w:t>
      </w:r>
    </w:p>
    <w:p>
      <w:r>
        <w:t>总页数：516</w:t>
      </w:r>
    </w:p>
    <w:p>
      <w:r>
        <w:t>更多请访问教客网: www.jiaokey.com</w:t>
      </w:r>
    </w:p>
    <w:p>
      <w:r>
        <w:t>电感计算手册 评论地址：https://www.jiaokey.com/book/detail/10248316.html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