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书名：氧气转炉炼钢过程理论</w:t>
      </w:r>
    </w:p>
    <w:p>
      <w:r>
        <w:t>作者：（苏）巴普基兹曼斯基（В.И.Баптизманский）著；曹兆民译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总页数：366</w:t>
      </w:r>
    </w:p>
    <w:p>
      <w:r>
        <w:t>更多请访问教客网: www.jiaokey.com</w:t>
      </w:r>
    </w:p>
    <w:p>
      <w:r>
        <w:t>氧气转炉炼钢过程理论 评论地址：https://www.jiaokey.com/book/detail/10251640.html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