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书名：论共产主义社会物质技术基础的建立</w:t>
      </w:r>
    </w:p>
    <w:p>
      <w:r>
        <w:t>作者:鲁宾斯坦</w:t>
      </w:r>
    </w:p>
    <w:p>
      <w:r>
        <w:t>出版社:上海：华东人民出版社</w:t>
      </w:r>
    </w:p>
    <w:p>
      <w:r>
        <w:t>出版日期：1953.06</w:t>
      </w:r>
    </w:p>
    <w:p>
      <w:r>
        <w:t>总页数：76</w:t>
      </w:r>
    </w:p>
    <w:p>
      <w:r>
        <w:t>更多请访问教客网:www.jiaokey.com</w:t>
      </w:r>
    </w:p>
    <w:p>
      <w:r>
        <w:t>论共产主义社会物质技术基础的建立评论地址：https://www.jiaokey.com/book/detail/10266963.html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