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书名：市场的昨天与今天  商品经济·市场理性·社会公正</w:t>
      </w:r>
    </w:p>
    <w:p>
      <w:r>
        <w:t>作者：秦晖著</w:t>
      </w:r>
    </w:p>
    <w:p>
      <w:r>
        <w:t>出版社：广州：广东教育出版社</w:t>
      </w:r>
    </w:p>
    <w:p>
      <w:r>
        <w:t>出版日期：1998.11</w:t>
      </w:r>
    </w:p>
    <w:p>
      <w:r>
        <w:t>总页数：346</w:t>
      </w:r>
    </w:p>
    <w:p>
      <w:r>
        <w:t>更多请访问教客网: www.jiaokey.com</w:t>
      </w:r>
    </w:p>
    <w:p>
      <w:r>
        <w:t>市场的昨天与今天  商品经济·市场理性·社会公正 评论地址：https://www.jiaokey.com/book/detail/10269251.html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