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明明白白学多媒体制作 Authorware 5.0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明明白白学多媒体制作 Authorware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本书出售、求购地址：https://www.jiaokey.com/book/detail/10278927.html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关键词搜索：https://www.jiaokey.com/tag/明明白白学多媒体制作 Authorware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