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中国比较优势的变化  对食品、饲料与纤维市场的影响</w:t>
      </w:r>
    </w:p>
    <w:p>
      <w:r>
        <w:rPr>
          <w:rFonts w:ascii="宋体" w:hAnsi="宋体" w:eastAsia="宋体"/>
          <w:sz w:val="24"/>
        </w:rPr>
        <w:t>（澳）安德森（Anderson，Kym）著；经济合作与发展组织发展中心，中国国家计委技术经济研究所译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中国比较优势的变化  对食品、饲料与纤维市场的影响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（澳）安德森（Anderson，Kym）著；经济合作与发展组织发展中心，中国国家计委技术经济研究所译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本书出售、求购地址：https://www.jiaokey.com/book/detail/10280935.html</w:t>
      </w:r>
    </w:p>
    <w:p>
      <w:r>
        <w:t>更多相关图书推荐：https://www.jiaokey.com</w:t>
      </w:r>
    </w:p>
    <w:p>
      <w:r>
        <w:t>（澳）安德森（Anderson，Kym）著；经济合作与发展组织发展中心，中国国家计委技术经济研究所译 其他作品：https://www.jiaokey.com/tag/（澳）安德森（Anderson，Kym）著；经济合作与发展组织发展中心，中国国家计委技术经济研究所译.html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关键词搜索：https://www.jiaokey.com/tag/中国比较优势的变化  对食品、饲料与纤维市场的影响.html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