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书名：过渡时期的国家税收</w:t>
      </w:r>
    </w:p>
    <w:p>
      <w:r>
        <w:t>作者：南冰，索真著</w:t>
      </w:r>
    </w:p>
    <w:p>
      <w:r>
        <w:t>出版社：上海：华东人民出版社</w:t>
      </w:r>
    </w:p>
    <w:p>
      <w:r>
        <w:t>出版日期：1954.09</w:t>
      </w:r>
    </w:p>
    <w:p>
      <w:r>
        <w:t>总页数：88</w:t>
      </w:r>
    </w:p>
    <w:p>
      <w:r>
        <w:t>更多请访问教客网: www.jiaokey.com</w:t>
      </w:r>
    </w:p>
    <w:p>
      <w:r>
        <w:t>过渡时期的国家税收 评论地址：https://www.jiaokey.com/book/detail/10281009.html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