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书名：猎庄狐狸  股市职业操盘教程</w:t>
      </w:r>
    </w:p>
    <w:p>
      <w:r>
        <w:t>作者：余郑华（花荣）著</w:t>
      </w:r>
    </w:p>
    <w:p>
      <w:r>
        <w:t>出版社：北京：中国社会出版社</w:t>
      </w:r>
    </w:p>
    <w:p>
      <w:r>
        <w:t>出版日期：1999.10</w:t>
      </w:r>
    </w:p>
    <w:p>
      <w:r>
        <w:t>总页数：276</w:t>
      </w:r>
    </w:p>
    <w:p>
      <w:r>
        <w:t>更多请访问教客网: www.jiaokey.com</w:t>
      </w:r>
    </w:p>
    <w:p>
      <w:r>
        <w:t>猎庄狐狸  股市职业操盘教程 评论地址：https://www.jiaokey.com/book/detail/10282217.html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