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书名：中国近代法律思想史  上</w:t>
      </w:r>
    </w:p>
    <w:p>
      <w:r>
        <w:t>作者：潘念之主编；华友根，倪正茂著</w:t>
      </w:r>
    </w:p>
    <w:p>
      <w:r>
        <w:t>出版社：上海：上海社会科学院出版社</w:t>
      </w:r>
    </w:p>
    <w:p>
      <w:r>
        <w:t>出版日期：1992.04</w:t>
      </w:r>
    </w:p>
    <w:p>
      <w:r>
        <w:t>总页数：458</w:t>
      </w:r>
    </w:p>
    <w:p>
      <w:r>
        <w:t>更多请访问教客网: www.jiaokey.com</w:t>
      </w:r>
    </w:p>
    <w:p>
      <w:r>
        <w:t>中国近代法律思想史  上 评论地址：https://www.jiaokey.com/book/detail/10284860.html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