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书名：国际军事法庭审判德国首要战犯判决书</w:t>
      </w:r>
    </w:p>
    <w:p>
      <w:r>
        <w:t>作者：汤宗舜，江左译</w:t>
      </w:r>
    </w:p>
    <w:p>
      <w:r>
        <w:t>出版社：北京：世界知识出版社</w:t>
      </w:r>
    </w:p>
    <w:p>
      <w:r>
        <w:t>出版日期：1955.08</w:t>
      </w:r>
    </w:p>
    <w:p>
      <w:r>
        <w:t>总页数：262</w:t>
      </w:r>
    </w:p>
    <w:p>
      <w:r>
        <w:t>更多请访问教客网: www.jiaokey.com</w:t>
      </w:r>
    </w:p>
    <w:p>
      <w:r>
        <w:t>国际军事法庭审判德国首要战犯判决书 评论地址：https://www.jiaokey.com/book/detail/10286684.html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