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书名：巷道交接处支架的计算与选择</w:t>
      </w:r>
    </w:p>
    <w:p>
      <w:r>
        <w:t>作者：希罗科夫（А.П.Широков），（苏）皮斯利亚科夫（В.Г.Писляков）著；高树棠译</w:t>
      </w:r>
    </w:p>
    <w:p>
      <w:r>
        <w:t>出版社：北京：煤炭工业出版社</w:t>
      </w:r>
    </w:p>
    <w:p>
      <w:r>
        <w:t>出版日期：1982.09</w:t>
      </w:r>
    </w:p>
    <w:p>
      <w:r>
        <w:t>总页数：304</w:t>
      </w:r>
    </w:p>
    <w:p>
      <w:r>
        <w:t>更多请访问教客网: www.jiaokey.com</w:t>
      </w:r>
    </w:p>
    <w:p>
      <w:r>
        <w:t>巷道交接处支架的计算与选择 评论地址：https://www.jiaokey.com/book/detail/10299868.html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