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Equivalence of the S-Matrix in Different Representations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Equivalence of the S-Matrix in Different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本书出售、求购地址：https://www.jiaokey.com/book/detail/10318698.html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关键词搜索：https://www.jiaokey.com/tag/Equivalence of the S-Matrix in Different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