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书名：空中眼镜蛇  新世纪的苏-27“侧卫”战斗机家族</w:t>
      </w:r>
    </w:p>
    <w:p>
      <w:r>
        <w:t>作者：鹰杰编著</w:t>
      </w:r>
    </w:p>
    <w:p>
      <w:r>
        <w:t>出版社：广州：广东科技出版社</w:t>
      </w:r>
    </w:p>
    <w:p>
      <w:r>
        <w:t>出版日期：2000.01</w:t>
      </w:r>
    </w:p>
    <w:p>
      <w:r>
        <w:t>总页数：136</w:t>
      </w:r>
    </w:p>
    <w:p>
      <w:r>
        <w:t>更多请访问教客网: www.jiaokey.com</w:t>
      </w:r>
    </w:p>
    <w:p>
      <w:r>
        <w:t>空中眼镜蛇  新世纪的苏-27“侧卫”战斗机家族 评论地址：https://www.jiaokey.com/book/detail/10321748.html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