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书名：诸神下界</w:t>
      </w:r>
    </w:p>
    <w:p>
      <w:r>
        <w:t>作者：（苏）符·罗扎诺夫著；黄柱宇，唐伯讷译</w:t>
      </w:r>
    </w:p>
    <w:p>
      <w:r>
        <w:t>出版社：重庆：重庆出版社</w:t>
      </w:r>
    </w:p>
    <w:p>
      <w:r>
        <w:t>出版日期：1986.10</w:t>
      </w:r>
    </w:p>
    <w:p>
      <w:r>
        <w:t>总页数：278</w:t>
      </w:r>
    </w:p>
    <w:p>
      <w:r>
        <w:t>更多请访问教客网: www.jiaokey.com</w:t>
      </w:r>
    </w:p>
    <w:p>
      <w:r>
        <w:t>诸神下界 评论地址：https://www.jiaokey.com/book/detail/10338394.html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