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书名：史念海先生八十寿辰学术文集</w:t>
      </w:r>
    </w:p>
    <w:p>
      <w:r>
        <w:t>作者：上官鸿南，朱士光主编</w:t>
      </w:r>
    </w:p>
    <w:p>
      <w:r>
        <w:t>出版社：西安：陕西师范大学出版社</w:t>
      </w:r>
    </w:p>
    <w:p>
      <w:r>
        <w:t>出版日期：1996.02</w:t>
      </w:r>
    </w:p>
    <w:p>
      <w:r>
        <w:t>总页数：848</w:t>
      </w:r>
    </w:p>
    <w:p>
      <w:r>
        <w:t>更多请访问教客网: www.jiaokey.com</w:t>
      </w:r>
    </w:p>
    <w:p>
      <w:r>
        <w:t>史念海先生八十寿辰学术文集 评论地址：https://www.jiaokey.com/book/detail/10351786.html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