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书名：螃蟹的逻辑  透视北约战略新概念</w:t>
      </w:r>
    </w:p>
    <w:p>
      <w:r>
        <w:t>作者：李友华，雷宏编著</w:t>
      </w:r>
    </w:p>
    <w:p>
      <w:r>
        <w:t>出版社：北京：石油工业出版社</w:t>
      </w:r>
    </w:p>
    <w:p>
      <w:r>
        <w:t>出版日期：1999.06</w:t>
      </w:r>
    </w:p>
    <w:p>
      <w:r>
        <w:t>总页数：315</w:t>
      </w:r>
    </w:p>
    <w:p>
      <w:r>
        <w:t>更多请访问教客网: www.jiaokey.com</w:t>
      </w:r>
    </w:p>
    <w:p>
      <w:r>
        <w:t>螃蟹的逻辑  透视北约战略新概念 评论地址：https://www.jiaokey.com/book/detail/10355036.html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