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书名：三十年代中国社会性质论战</w:t>
      </w:r>
    </w:p>
    <w:p>
      <w:r>
        <w:t>作者：中共上海市委党史资料征集委员会主编；周子东，杨雪芳等编著</w:t>
      </w:r>
    </w:p>
    <w:p>
      <w:r>
        <w:t>出版社：北京：知识出版社</w:t>
      </w:r>
    </w:p>
    <w:p>
      <w:r>
        <w:t>出版日期：1987.11</w:t>
      </w:r>
    </w:p>
    <w:p>
      <w:r>
        <w:t>总页数：158</w:t>
      </w:r>
    </w:p>
    <w:p>
      <w:r>
        <w:t>更多请访问教客网: www.jiaokey.com</w:t>
      </w:r>
    </w:p>
    <w:p>
      <w:r>
        <w:t>三十年代中国社会性质论战 评论地址：https://www.jiaokey.com/book/detail/10381091.html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