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书名：西方素质教育精华  西方人怎样培养高素质的孩子</w:t>
      </w:r>
    </w:p>
    <w:p>
      <w:r>
        <w:t>作者：叶运生编著</w:t>
      </w:r>
    </w:p>
    <w:p>
      <w:r>
        <w:t>出版社：重庆：重庆出版社</w:t>
      </w:r>
    </w:p>
    <w:p>
      <w:r>
        <w:t>出版日期：2000.08</w:t>
      </w:r>
    </w:p>
    <w:p>
      <w:r>
        <w:t>总页数：338</w:t>
      </w:r>
    </w:p>
    <w:p>
      <w:r>
        <w:t>更多请访问教客网: www.jiaokey.com</w:t>
      </w:r>
    </w:p>
    <w:p>
      <w:r>
        <w:t>西方素质教育精华  西方人怎样培养高素质的孩子 评论地址：https://www.jiaokey.com/book/detail/10400495.html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