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书名：培养反思力  通过学习档案和真实性评估学会反思</w:t>
      </w:r>
    </w:p>
    <w:p>
      <w:r>
        <w:t>作者：（美）Scott G.Paris，（美）Linda R.Ayres著；袁坤译</w:t>
      </w:r>
    </w:p>
    <w:p>
      <w:r>
        <w:t>出版社：北京：中国轻工业出版社</w:t>
      </w:r>
    </w:p>
    <w:p>
      <w:r>
        <w:t>出版日期：2001.07</w:t>
      </w:r>
    </w:p>
    <w:p>
      <w:r>
        <w:t>总页数：222</w:t>
      </w:r>
    </w:p>
    <w:p>
      <w:r>
        <w:t>更多请访问教客网: www.jiaokey.com</w:t>
      </w:r>
    </w:p>
    <w:p>
      <w:r>
        <w:t>培养反思力  通过学习档案和真实性评估学会反思 评论地址：https://www.jiaokey.com/book/detail/10404725.html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